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359" w:rsidRPr="000D3554" w:rsidRDefault="00871359">
      <w:pPr>
        <w:rPr>
          <w:b/>
          <w:color w:val="76923C" w:themeColor="accent3" w:themeShade="BF"/>
          <w:sz w:val="40"/>
          <w:szCs w:val="40"/>
        </w:rPr>
      </w:pPr>
      <w:r w:rsidRPr="000D3554">
        <w:rPr>
          <w:b/>
          <w:color w:val="76923C" w:themeColor="accent3" w:themeShade="BF"/>
          <w:sz w:val="40"/>
          <w:szCs w:val="40"/>
        </w:rPr>
        <w:t>P R E P O R U Č U J E M O    ZA   ČITANJE     -    N</w:t>
      </w:r>
      <w:r w:rsidR="00120512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Pr="000D3554">
        <w:rPr>
          <w:b/>
          <w:color w:val="76923C" w:themeColor="accent3" w:themeShade="BF"/>
          <w:sz w:val="40"/>
          <w:szCs w:val="40"/>
        </w:rPr>
        <w:t>O</w:t>
      </w:r>
      <w:r w:rsidR="00120512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Pr="000D3554">
        <w:rPr>
          <w:b/>
          <w:color w:val="76923C" w:themeColor="accent3" w:themeShade="BF"/>
          <w:sz w:val="40"/>
          <w:szCs w:val="40"/>
        </w:rPr>
        <w:t>V</w:t>
      </w:r>
      <w:r w:rsidR="00120512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Pr="000D3554">
        <w:rPr>
          <w:b/>
          <w:color w:val="76923C" w:themeColor="accent3" w:themeShade="BF"/>
          <w:sz w:val="40"/>
          <w:szCs w:val="40"/>
        </w:rPr>
        <w:t>E</w:t>
      </w:r>
      <w:r w:rsidR="00120512" w:rsidRPr="000D3554">
        <w:rPr>
          <w:b/>
          <w:color w:val="76923C" w:themeColor="accent3" w:themeShade="BF"/>
          <w:sz w:val="40"/>
          <w:szCs w:val="40"/>
        </w:rPr>
        <w:t xml:space="preserve"> </w:t>
      </w:r>
      <w:r w:rsidRPr="000D3554">
        <w:rPr>
          <w:b/>
          <w:color w:val="76923C" w:themeColor="accent3" w:themeShade="BF"/>
          <w:sz w:val="40"/>
          <w:szCs w:val="40"/>
        </w:rPr>
        <w:t xml:space="preserve">  KNJIGE  U KNJIŽNICI</w:t>
      </w:r>
      <w:r w:rsidR="000C4DAE" w:rsidRPr="000D3554">
        <w:rPr>
          <w:b/>
          <w:color w:val="76923C" w:themeColor="accent3" w:themeShade="BF"/>
          <w:sz w:val="40"/>
          <w:szCs w:val="40"/>
        </w:rPr>
        <w:t xml:space="preserve"> ZA</w:t>
      </w:r>
      <w:r w:rsidR="00F929CA" w:rsidRPr="000D3554">
        <w:rPr>
          <w:b/>
          <w:color w:val="76923C" w:themeColor="accent3" w:themeShade="BF"/>
          <w:sz w:val="40"/>
          <w:szCs w:val="40"/>
        </w:rPr>
        <w:t xml:space="preserve">   </w:t>
      </w:r>
      <w:r w:rsidR="000C4DAE" w:rsidRPr="000D3554">
        <w:rPr>
          <w:b/>
          <w:color w:val="76923C" w:themeColor="accent3" w:themeShade="BF"/>
          <w:sz w:val="40"/>
          <w:szCs w:val="40"/>
        </w:rPr>
        <w:t xml:space="preserve"> M</w:t>
      </w:r>
      <w:r w:rsidR="00F929CA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="000C4DAE" w:rsidRPr="000D3554">
        <w:rPr>
          <w:b/>
          <w:color w:val="76923C" w:themeColor="accent3" w:themeShade="BF"/>
          <w:sz w:val="40"/>
          <w:szCs w:val="40"/>
        </w:rPr>
        <w:t>L</w:t>
      </w:r>
      <w:r w:rsidR="00F929CA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="000C4DAE" w:rsidRPr="000D3554">
        <w:rPr>
          <w:b/>
          <w:color w:val="76923C" w:themeColor="accent3" w:themeShade="BF"/>
          <w:sz w:val="40"/>
          <w:szCs w:val="40"/>
        </w:rPr>
        <w:t>A</w:t>
      </w:r>
      <w:r w:rsidR="00F929CA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="000C4DAE" w:rsidRPr="000D3554">
        <w:rPr>
          <w:b/>
          <w:color w:val="76923C" w:themeColor="accent3" w:themeShade="BF"/>
          <w:sz w:val="40"/>
          <w:szCs w:val="40"/>
        </w:rPr>
        <w:t>D</w:t>
      </w:r>
      <w:r w:rsidR="00F929CA" w:rsidRPr="000D3554">
        <w:rPr>
          <w:b/>
          <w:color w:val="76923C" w:themeColor="accent3" w:themeShade="BF"/>
          <w:sz w:val="40"/>
          <w:szCs w:val="40"/>
        </w:rPr>
        <w:t xml:space="preserve">  </w:t>
      </w:r>
      <w:r w:rsidR="000C4DAE" w:rsidRPr="000D3554">
        <w:rPr>
          <w:b/>
          <w:color w:val="76923C" w:themeColor="accent3" w:themeShade="BF"/>
          <w:sz w:val="40"/>
          <w:szCs w:val="40"/>
        </w:rPr>
        <w:t>E</w:t>
      </w:r>
    </w:p>
    <w:p w:rsidR="00811299" w:rsidRPr="000D3554" w:rsidRDefault="00B06A61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 xml:space="preserve">  </w:t>
      </w:r>
      <w:r w:rsidRPr="000D3554">
        <w:rPr>
          <w:noProof/>
          <w:color w:val="76923C" w:themeColor="accent3" w:themeShade="BF"/>
          <w:sz w:val="28"/>
          <w:szCs w:val="28"/>
          <w:lang w:eastAsia="hr-HR"/>
        </w:rPr>
        <w:drawing>
          <wp:inline distT="0" distB="0" distL="0" distR="0">
            <wp:extent cx="1790700" cy="2453259"/>
            <wp:effectExtent l="19050" t="0" r="0" b="0"/>
            <wp:docPr id="4" name="Slika 4" descr="http://alfa-hr.sl02.cdn.s3.amazonaws.com/tn-546331a25c2195264a000404-200x274xbo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fa-hr.sl02.cdn.s3.amazonaws.com/tn-546331a25c2195264a000404-200x274xbox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08" w:rsidRPr="000D3554" w:rsidRDefault="00494C08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t>IZGUBLJENA U ORMARU</w:t>
      </w:r>
    </w:p>
    <w:p w:rsidR="008638A4" w:rsidRPr="000D3554" w:rsidRDefault="00494C08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 xml:space="preserve">Mirna je uvijek u hlačama. Skriva tajnu, a kad se povjeri prijateljici Maji, ona joj ponudi rješenje. Započne luda trka po </w:t>
      </w:r>
      <w:r w:rsidRPr="000D3554">
        <w:rPr>
          <w:i/>
          <w:color w:val="76923C" w:themeColor="accent3" w:themeShade="BF"/>
          <w:sz w:val="28"/>
          <w:szCs w:val="28"/>
        </w:rPr>
        <w:t>dućanima</w:t>
      </w:r>
      <w:r w:rsidRPr="000D3554">
        <w:rPr>
          <w:color w:val="76923C" w:themeColor="accent3" w:themeShade="BF"/>
          <w:sz w:val="28"/>
          <w:szCs w:val="28"/>
        </w:rPr>
        <w:t>. Hoće li Mirni šarene krpice donijeti spas ili će zaglaviti zauvijek izgubljena u ormaru? Šarm ovoj neobičnoj knjizi daje i niz duhovitih reklama.</w:t>
      </w:r>
    </w:p>
    <w:p w:rsidR="008638A4" w:rsidRPr="000D3554" w:rsidRDefault="008638A4">
      <w:pPr>
        <w:rPr>
          <w:color w:val="76923C" w:themeColor="accent3" w:themeShade="BF"/>
          <w:sz w:val="28"/>
          <w:szCs w:val="28"/>
        </w:rPr>
      </w:pPr>
    </w:p>
    <w:p w:rsidR="00120512" w:rsidRPr="000D3554" w:rsidRDefault="00606A2B">
      <w:pPr>
        <w:rPr>
          <w:color w:val="76923C" w:themeColor="accent3" w:themeShade="BF"/>
          <w:sz w:val="28"/>
          <w:szCs w:val="28"/>
        </w:rPr>
      </w:pPr>
      <w:r w:rsidRPr="000D3554">
        <w:rPr>
          <w:noProof/>
          <w:color w:val="76923C" w:themeColor="accent3" w:themeShade="BF"/>
          <w:sz w:val="28"/>
          <w:szCs w:val="28"/>
          <w:lang w:eastAsia="hr-HR"/>
        </w:rPr>
        <w:drawing>
          <wp:inline distT="0" distB="0" distL="0" distR="0">
            <wp:extent cx="1714500" cy="2400300"/>
            <wp:effectExtent l="19050" t="0" r="0" b="0"/>
            <wp:docPr id="1" name="Slika 1" descr="http://www.kgz.hr/resize.aspx?filename=/gradska/djecaImladez/Novi_naslovi/bacit%20cu%20ti%20kompjutor.jpg&amp;width=180&amp;imefol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gz.hr/resize.aspx?filename=/gradska/djecaImladez/Novi_naslovi/bacit%20cu%20ti%20kompjutor.jpg&amp;width=180&amp;imefolder=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554">
        <w:rPr>
          <w:color w:val="76923C" w:themeColor="accent3" w:themeShade="BF"/>
          <w:sz w:val="28"/>
          <w:szCs w:val="28"/>
        </w:rPr>
        <w:t xml:space="preserve"> </w:t>
      </w:r>
    </w:p>
    <w:p w:rsidR="00494C08" w:rsidRPr="000D3554" w:rsidRDefault="000C4DAE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t>BACIT ĆU TI KOMPJUTOR KROZ PROZOR</w:t>
      </w:r>
      <w:r w:rsidR="00494C08" w:rsidRPr="000D3554">
        <w:rPr>
          <w:b/>
          <w:color w:val="76923C" w:themeColor="accent3" w:themeShade="BF"/>
          <w:sz w:val="28"/>
          <w:szCs w:val="28"/>
        </w:rPr>
        <w:t xml:space="preserve"> </w:t>
      </w:r>
    </w:p>
    <w:p w:rsidR="000C4DAE" w:rsidRPr="000D3554" w:rsidRDefault="00CB4818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 xml:space="preserve">Zanimljiv i napet roman o odrastanju. Tinejdžer Luka, zbog rastave roditelja, seli u drugi kvart grada s majkom i mlađom sestrom. </w:t>
      </w:r>
      <w:r w:rsidR="00EE5FB0" w:rsidRPr="000D3554">
        <w:rPr>
          <w:color w:val="76923C" w:themeColor="accent3" w:themeShade="BF"/>
          <w:sz w:val="28"/>
          <w:szCs w:val="28"/>
        </w:rPr>
        <w:t>T</w:t>
      </w:r>
      <w:r w:rsidRPr="000D3554">
        <w:rPr>
          <w:color w:val="76923C" w:themeColor="accent3" w:themeShade="BF"/>
          <w:sz w:val="28"/>
          <w:szCs w:val="28"/>
        </w:rPr>
        <w:t xml:space="preserve">eško podnosi </w:t>
      </w:r>
      <w:r w:rsidR="00C24425" w:rsidRPr="000D3554">
        <w:rPr>
          <w:color w:val="76923C" w:themeColor="accent3" w:themeShade="BF"/>
          <w:sz w:val="28"/>
          <w:szCs w:val="28"/>
        </w:rPr>
        <w:t>očevu novu</w:t>
      </w:r>
      <w:r w:rsidRPr="000D3554">
        <w:rPr>
          <w:color w:val="76923C" w:themeColor="accent3" w:themeShade="BF"/>
          <w:sz w:val="28"/>
          <w:szCs w:val="28"/>
        </w:rPr>
        <w:t xml:space="preserve"> </w:t>
      </w:r>
      <w:r w:rsidRPr="000D3554">
        <w:rPr>
          <w:color w:val="76923C" w:themeColor="accent3" w:themeShade="BF"/>
          <w:sz w:val="28"/>
          <w:szCs w:val="28"/>
        </w:rPr>
        <w:lastRenderedPageBreak/>
        <w:t>obitelj. Sve više ulazi u virtualni svijet, a želja za određenom igricom odv</w:t>
      </w:r>
      <w:r w:rsidR="00C24425" w:rsidRPr="000D3554">
        <w:rPr>
          <w:color w:val="76923C" w:themeColor="accent3" w:themeShade="BF"/>
          <w:sz w:val="28"/>
          <w:szCs w:val="28"/>
        </w:rPr>
        <w:t>e</w:t>
      </w:r>
      <w:r w:rsidRPr="000D3554">
        <w:rPr>
          <w:color w:val="76923C" w:themeColor="accent3" w:themeShade="BF"/>
          <w:sz w:val="28"/>
          <w:szCs w:val="28"/>
        </w:rPr>
        <w:t>d</w:t>
      </w:r>
      <w:r w:rsidR="00C24425" w:rsidRPr="000D3554">
        <w:rPr>
          <w:color w:val="76923C" w:themeColor="accent3" w:themeShade="BF"/>
          <w:sz w:val="28"/>
          <w:szCs w:val="28"/>
        </w:rPr>
        <w:t>e</w:t>
      </w:r>
      <w:r w:rsidRPr="000D3554">
        <w:rPr>
          <w:color w:val="76923C" w:themeColor="accent3" w:themeShade="BF"/>
          <w:sz w:val="28"/>
          <w:szCs w:val="28"/>
        </w:rPr>
        <w:t xml:space="preserve"> ga u kladionicu gdje ga ulični huligani ucjenjuju, pretuku </w:t>
      </w:r>
      <w:r w:rsidR="00EE5FB0" w:rsidRPr="000D3554">
        <w:rPr>
          <w:color w:val="76923C" w:themeColor="accent3" w:themeShade="BF"/>
          <w:sz w:val="28"/>
          <w:szCs w:val="28"/>
        </w:rPr>
        <w:t xml:space="preserve">te </w:t>
      </w:r>
      <w:r w:rsidRPr="000D3554">
        <w:rPr>
          <w:color w:val="76923C" w:themeColor="accent3" w:themeShade="BF"/>
          <w:sz w:val="28"/>
          <w:szCs w:val="28"/>
        </w:rPr>
        <w:t xml:space="preserve">završi u bolnici. Luka počne shvaćati </w:t>
      </w:r>
      <w:r w:rsidR="00EE5FB0" w:rsidRPr="000D3554">
        <w:rPr>
          <w:color w:val="76923C" w:themeColor="accent3" w:themeShade="BF"/>
          <w:sz w:val="28"/>
          <w:szCs w:val="28"/>
        </w:rPr>
        <w:t>da</w:t>
      </w:r>
      <w:r w:rsidRPr="000D3554">
        <w:rPr>
          <w:color w:val="76923C" w:themeColor="accent3" w:themeShade="BF"/>
          <w:sz w:val="28"/>
          <w:szCs w:val="28"/>
        </w:rPr>
        <w:t xml:space="preserve"> je virtualni svijet lažan, i </w:t>
      </w:r>
      <w:r w:rsidR="00EE5FB0" w:rsidRPr="000D3554">
        <w:rPr>
          <w:color w:val="76923C" w:themeColor="accent3" w:themeShade="BF"/>
          <w:sz w:val="28"/>
          <w:szCs w:val="28"/>
        </w:rPr>
        <w:t xml:space="preserve">da </w:t>
      </w:r>
      <w:r w:rsidRPr="000D3554">
        <w:rPr>
          <w:color w:val="76923C" w:themeColor="accent3" w:themeShade="BF"/>
          <w:sz w:val="28"/>
          <w:szCs w:val="28"/>
        </w:rPr>
        <w:t>ga mama i tata vole bez obzira na nove obitelji…</w:t>
      </w:r>
    </w:p>
    <w:p w:rsidR="00120512" w:rsidRPr="000D3554" w:rsidRDefault="00811299">
      <w:pPr>
        <w:rPr>
          <w:color w:val="76923C" w:themeColor="accent3" w:themeShade="BF"/>
          <w:sz w:val="28"/>
          <w:szCs w:val="28"/>
        </w:rPr>
      </w:pPr>
      <w:r w:rsidRPr="000D3554">
        <w:rPr>
          <w:noProof/>
          <w:color w:val="76923C" w:themeColor="accent3" w:themeShade="BF"/>
          <w:sz w:val="28"/>
          <w:szCs w:val="28"/>
          <w:lang w:eastAsia="hr-HR"/>
        </w:rPr>
        <w:drawing>
          <wp:inline distT="0" distB="0" distL="0" distR="0">
            <wp:extent cx="1733550" cy="2357628"/>
            <wp:effectExtent l="19050" t="0" r="0" b="0"/>
            <wp:docPr id="7" name="Slika 7" descr="http://alfa-hr.sl01.cdn.s3.amazonaws.com/tn-54632adb5c2195b845000d2c-200x272xbo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fa-hr.sl01.cdn.s3.amazonaws.com/tn-54632adb5c2195b845000d2c-200x272xbo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7" w:rsidRPr="000D3554" w:rsidRDefault="00E460A7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t>NEMOJ REĆI NIKOME</w:t>
      </w:r>
    </w:p>
    <w:p w:rsidR="00BE2BE9" w:rsidRPr="000D3554" w:rsidRDefault="00BE2BE9" w:rsidP="00BE2BE9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>Roman Maje Brajko-</w:t>
      </w:r>
      <w:proofErr w:type="spellStart"/>
      <w:r w:rsidRPr="000D3554">
        <w:rPr>
          <w:color w:val="76923C" w:themeColor="accent3" w:themeShade="BF"/>
          <w:sz w:val="28"/>
          <w:szCs w:val="28"/>
        </w:rPr>
        <w:t>Livaković</w:t>
      </w:r>
      <w:proofErr w:type="spellEnd"/>
      <w:r w:rsidRPr="000D3554">
        <w:rPr>
          <w:color w:val="76923C" w:themeColor="accent3" w:themeShade="BF"/>
          <w:sz w:val="28"/>
          <w:szCs w:val="28"/>
        </w:rPr>
        <w:t>, jedne od ponajboljih i rado čitanih autorica koja je gostovala i u našoj školi, donosi još neobrađenu, ali vrlo aktualnu i osjetljivu (tabu) temu bijeloga roblja. Kao usporedna problematika provlače se i događaji koji mogu poslužiti kao neposredna ili posredna upozorenja, osobito za mlade korisnike interneta – informatičke mreže koja uza sve dobrobiti donosi i izazove, katkad pogubne</w:t>
      </w:r>
      <w:r w:rsidR="00EE5FB0" w:rsidRPr="000D3554">
        <w:rPr>
          <w:color w:val="76923C" w:themeColor="accent3" w:themeShade="BF"/>
          <w:sz w:val="28"/>
          <w:szCs w:val="28"/>
        </w:rPr>
        <w:t xml:space="preserve">. </w:t>
      </w:r>
      <w:r w:rsidRPr="000D3554">
        <w:rPr>
          <w:color w:val="76923C" w:themeColor="accent3" w:themeShade="BF"/>
          <w:sz w:val="28"/>
          <w:szCs w:val="28"/>
        </w:rPr>
        <w:t>Pročitajte ovu napetu i dramatičnu priču koja se čita u jednom dahu…</w:t>
      </w:r>
    </w:p>
    <w:p w:rsidR="0010532D" w:rsidRPr="000D3554" w:rsidRDefault="0010532D" w:rsidP="00BE2BE9">
      <w:pPr>
        <w:rPr>
          <w:color w:val="76923C" w:themeColor="accent3" w:themeShade="BF"/>
          <w:sz w:val="28"/>
          <w:szCs w:val="28"/>
        </w:rPr>
      </w:pPr>
      <w:r w:rsidRPr="000D3554">
        <w:rPr>
          <w:noProof/>
          <w:sz w:val="28"/>
          <w:szCs w:val="28"/>
          <w:lang w:eastAsia="hr-HR"/>
        </w:rPr>
        <w:drawing>
          <wp:inline distT="0" distB="0" distL="0" distR="0">
            <wp:extent cx="1733550" cy="2646977"/>
            <wp:effectExtent l="19050" t="0" r="0" b="0"/>
            <wp:docPr id="2" name="Slika 1" descr="http://mozaik-knjiga.hr/wp-content/uploads/archive/images/97895314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zaik-knjiga.hr/wp-content/uploads/archive/images/978953140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56" cy="26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2D" w:rsidRPr="000D3554" w:rsidRDefault="0010532D" w:rsidP="00BE2BE9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lastRenderedPageBreak/>
        <w:t xml:space="preserve"> POKUŠAJ ZABORAVITI </w:t>
      </w:r>
    </w:p>
    <w:p w:rsidR="00BE2BE9" w:rsidRPr="000D3554" w:rsidRDefault="0010532D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>Pročitajte intimni dnevnik jedne gimnazijalke koja skriva tajnu…</w:t>
      </w:r>
    </w:p>
    <w:p w:rsidR="00762C01" w:rsidRPr="000D3554" w:rsidRDefault="00762C01">
      <w:pPr>
        <w:rPr>
          <w:color w:val="76923C" w:themeColor="accent3" w:themeShade="BF"/>
          <w:sz w:val="28"/>
          <w:szCs w:val="28"/>
        </w:rPr>
      </w:pPr>
      <w:r w:rsidRPr="000D3554">
        <w:rPr>
          <w:noProof/>
          <w:sz w:val="28"/>
          <w:szCs w:val="28"/>
          <w:lang w:eastAsia="hr-HR"/>
        </w:rPr>
        <w:drawing>
          <wp:inline distT="0" distB="0" distL="0" distR="0">
            <wp:extent cx="1733550" cy="2343150"/>
            <wp:effectExtent l="19050" t="0" r="0" b="0"/>
            <wp:docPr id="3" name="Slika 1" descr="http://www.apm.hr/img/product/42t_2014/978953316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m.hr/img/product/42t_2014/9789533164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36" cy="23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0D" w:rsidRPr="000D3554" w:rsidRDefault="00622C0D" w:rsidP="00622C0D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t xml:space="preserve">GREGOV DNEVNIK : sumorna stvarnost </w:t>
      </w:r>
    </w:p>
    <w:p w:rsidR="00622C0D" w:rsidRPr="000D3554" w:rsidRDefault="00622C0D" w:rsidP="00622C0D">
      <w:pPr>
        <w:rPr>
          <w:color w:val="76923C" w:themeColor="accent3" w:themeShade="BF"/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>Sumorna stvarnost opisuje da je zaista divno biti dijete, ma koliko se stvarnost činila sumornom...</w:t>
      </w:r>
    </w:p>
    <w:p w:rsidR="00622C0D" w:rsidRPr="000D3554" w:rsidRDefault="00622C0D">
      <w:pPr>
        <w:rPr>
          <w:color w:val="76923C" w:themeColor="accent3" w:themeShade="BF"/>
          <w:sz w:val="28"/>
          <w:szCs w:val="28"/>
        </w:rPr>
      </w:pPr>
    </w:p>
    <w:p w:rsidR="00560B86" w:rsidRPr="000D3554" w:rsidRDefault="00560B86" w:rsidP="00B06A61">
      <w:pPr>
        <w:rPr>
          <w:color w:val="76923C" w:themeColor="accent3" w:themeShade="BF"/>
          <w:sz w:val="28"/>
          <w:szCs w:val="28"/>
        </w:rPr>
      </w:pPr>
      <w:r w:rsidRPr="000D3554">
        <w:rPr>
          <w:noProof/>
          <w:color w:val="76923C" w:themeColor="accent3" w:themeShade="BF"/>
          <w:sz w:val="28"/>
          <w:szCs w:val="28"/>
          <w:lang w:eastAsia="hr-HR"/>
        </w:rPr>
        <w:drawing>
          <wp:inline distT="0" distB="0" distL="0" distR="0">
            <wp:extent cx="1733550" cy="2190750"/>
            <wp:effectExtent l="19050" t="0" r="0" b="0"/>
            <wp:docPr id="13" name="Slika 13" descr="http://d.gr-assets.com/books/1332709984l/135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gr-assets.com/books/1332709984l/1356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A8" w:rsidRPr="000D3554" w:rsidRDefault="00B06A61" w:rsidP="00B06A61">
      <w:pPr>
        <w:rPr>
          <w:b/>
          <w:color w:val="76923C" w:themeColor="accent3" w:themeShade="BF"/>
          <w:sz w:val="28"/>
          <w:szCs w:val="28"/>
        </w:rPr>
      </w:pPr>
      <w:r w:rsidRPr="000D3554">
        <w:rPr>
          <w:b/>
          <w:color w:val="76923C" w:themeColor="accent3" w:themeShade="BF"/>
          <w:sz w:val="28"/>
          <w:szCs w:val="28"/>
        </w:rPr>
        <w:t xml:space="preserve">ARBOV PROLAZ </w:t>
      </w:r>
    </w:p>
    <w:p w:rsidR="00075D48" w:rsidRPr="000D3554" w:rsidRDefault="00C24425" w:rsidP="00B06A61">
      <w:pPr>
        <w:rPr>
          <w:sz w:val="28"/>
          <w:szCs w:val="28"/>
        </w:rPr>
      </w:pPr>
      <w:r w:rsidRPr="000D3554">
        <w:rPr>
          <w:color w:val="76923C" w:themeColor="accent3" w:themeShade="BF"/>
          <w:sz w:val="28"/>
          <w:szCs w:val="28"/>
        </w:rPr>
        <w:t>F</w:t>
      </w:r>
      <w:r w:rsidR="00B06A61" w:rsidRPr="000D3554">
        <w:rPr>
          <w:color w:val="76923C" w:themeColor="accent3" w:themeShade="BF"/>
          <w:sz w:val="28"/>
          <w:szCs w:val="28"/>
        </w:rPr>
        <w:t xml:space="preserve">antastičan je roman o </w:t>
      </w:r>
      <w:proofErr w:type="spellStart"/>
      <w:r w:rsidR="00B06A61" w:rsidRPr="000D3554">
        <w:rPr>
          <w:color w:val="76923C" w:themeColor="accent3" w:themeShade="BF"/>
          <w:sz w:val="28"/>
          <w:szCs w:val="28"/>
        </w:rPr>
        <w:t>Ahviji</w:t>
      </w:r>
      <w:proofErr w:type="spellEnd"/>
      <w:r w:rsidR="00B06A61" w:rsidRPr="000D3554">
        <w:rPr>
          <w:color w:val="76923C" w:themeColor="accent3" w:themeShade="BF"/>
          <w:sz w:val="28"/>
          <w:szCs w:val="28"/>
        </w:rPr>
        <w:t xml:space="preserve"> – drugom svijetu za koji je autor nacrtao zemljovide, razradio brojevni i mjerni sustav, kalendar i pismo</w:t>
      </w:r>
      <w:r w:rsidRPr="000D3554">
        <w:rPr>
          <w:color w:val="76923C" w:themeColor="accent3" w:themeShade="BF"/>
          <w:sz w:val="28"/>
          <w:szCs w:val="28"/>
        </w:rPr>
        <w:t>…</w:t>
      </w:r>
      <w:r w:rsidR="00B06A61" w:rsidRPr="000D3554">
        <w:rPr>
          <w:color w:val="76923C" w:themeColor="accent3" w:themeShade="BF"/>
          <w:sz w:val="28"/>
          <w:szCs w:val="28"/>
        </w:rPr>
        <w:t xml:space="preserve"> </w:t>
      </w:r>
    </w:p>
    <w:p w:rsidR="00075D48" w:rsidRPr="000D3554" w:rsidRDefault="00075D48" w:rsidP="00B06A61">
      <w:pPr>
        <w:rPr>
          <w:sz w:val="28"/>
          <w:szCs w:val="28"/>
        </w:rPr>
      </w:pPr>
    </w:p>
    <w:sectPr w:rsidR="00075D48" w:rsidRPr="000D3554" w:rsidSect="00BE4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1359"/>
    <w:rsid w:val="00075D48"/>
    <w:rsid w:val="00084135"/>
    <w:rsid w:val="00086BD6"/>
    <w:rsid w:val="000C4DAE"/>
    <w:rsid w:val="000D3554"/>
    <w:rsid w:val="0010532D"/>
    <w:rsid w:val="00120512"/>
    <w:rsid w:val="00161BEF"/>
    <w:rsid w:val="001C35DE"/>
    <w:rsid w:val="002C5A46"/>
    <w:rsid w:val="00334A87"/>
    <w:rsid w:val="003401B7"/>
    <w:rsid w:val="003862D8"/>
    <w:rsid w:val="003A0167"/>
    <w:rsid w:val="00494C08"/>
    <w:rsid w:val="00554CCA"/>
    <w:rsid w:val="00560B86"/>
    <w:rsid w:val="00573714"/>
    <w:rsid w:val="00606A2B"/>
    <w:rsid w:val="00622C0D"/>
    <w:rsid w:val="00665666"/>
    <w:rsid w:val="006931FB"/>
    <w:rsid w:val="006D7915"/>
    <w:rsid w:val="007039CA"/>
    <w:rsid w:val="007606C4"/>
    <w:rsid w:val="00762C01"/>
    <w:rsid w:val="00811299"/>
    <w:rsid w:val="0083408A"/>
    <w:rsid w:val="008434B7"/>
    <w:rsid w:val="008638A4"/>
    <w:rsid w:val="00871359"/>
    <w:rsid w:val="0088074D"/>
    <w:rsid w:val="00887077"/>
    <w:rsid w:val="008B11A7"/>
    <w:rsid w:val="008C17F1"/>
    <w:rsid w:val="008F0DA1"/>
    <w:rsid w:val="009A539D"/>
    <w:rsid w:val="009D1D7E"/>
    <w:rsid w:val="009D6B15"/>
    <w:rsid w:val="00A21CC4"/>
    <w:rsid w:val="00B06A61"/>
    <w:rsid w:val="00B15832"/>
    <w:rsid w:val="00B93D8C"/>
    <w:rsid w:val="00BE2BE9"/>
    <w:rsid w:val="00BE45DD"/>
    <w:rsid w:val="00BF05A1"/>
    <w:rsid w:val="00C1128D"/>
    <w:rsid w:val="00C24425"/>
    <w:rsid w:val="00CB4818"/>
    <w:rsid w:val="00D13D8B"/>
    <w:rsid w:val="00D23BA7"/>
    <w:rsid w:val="00DE21A8"/>
    <w:rsid w:val="00DE5B61"/>
    <w:rsid w:val="00E34B12"/>
    <w:rsid w:val="00E460A7"/>
    <w:rsid w:val="00EB782C"/>
    <w:rsid w:val="00ED6A7A"/>
    <w:rsid w:val="00EE5FB0"/>
    <w:rsid w:val="00EF2D30"/>
    <w:rsid w:val="00EF7927"/>
    <w:rsid w:val="00F41827"/>
    <w:rsid w:val="00F929CA"/>
    <w:rsid w:val="00FF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5DD"/>
  </w:style>
  <w:style w:type="paragraph" w:styleId="Naslov2">
    <w:name w:val="heading 2"/>
    <w:basedOn w:val="Normal"/>
    <w:link w:val="Naslov2Char"/>
    <w:uiPriority w:val="9"/>
    <w:qFormat/>
    <w:rsid w:val="00622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A2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34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3401B7"/>
  </w:style>
  <w:style w:type="character" w:styleId="Istaknuto">
    <w:name w:val="Emphasis"/>
    <w:basedOn w:val="Zadanifontodlomka"/>
    <w:uiPriority w:val="20"/>
    <w:qFormat/>
    <w:rsid w:val="003401B7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EF2D30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1128D"/>
    <w:rPr>
      <w:b/>
      <w:bCs/>
    </w:rPr>
  </w:style>
  <w:style w:type="character" w:customStyle="1" w:styleId="Naslov2Char">
    <w:name w:val="Naslov 2 Char"/>
    <w:basedOn w:val="Zadanifontodlomka"/>
    <w:link w:val="Naslov2"/>
    <w:uiPriority w:val="9"/>
    <w:rsid w:val="00622C0D"/>
    <w:rPr>
      <w:rFonts w:ascii="Times New Roman" w:eastAsia="Times New Roman" w:hAnsi="Times New Roman" w:cs="Times New Roman"/>
      <w:b/>
      <w:bCs/>
      <w:sz w:val="36"/>
      <w:szCs w:val="3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6B7B0-F776-4396-BBD5-DA80DA9A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Skola SPS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snjezana.jurekovic</dc:creator>
  <cp:keywords/>
  <dc:description/>
  <cp:lastModifiedBy>snjezana.jurekovic</cp:lastModifiedBy>
  <cp:revision>55</cp:revision>
  <dcterms:created xsi:type="dcterms:W3CDTF">2015-08-14T09:07:00Z</dcterms:created>
  <dcterms:modified xsi:type="dcterms:W3CDTF">2015-10-13T07:31:00Z</dcterms:modified>
</cp:coreProperties>
</file>